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8F7" w:rsidRPr="005E78F7" w:rsidRDefault="005E78F7" w:rsidP="005E78F7">
      <w:pPr>
        <w:spacing w:after="150" w:line="276" w:lineRule="auto"/>
        <w:outlineLvl w:val="0"/>
        <w:rPr>
          <w:rFonts w:ascii="Source Sans Pro" w:eastAsia="Times New Roman" w:hAnsi="Source Sans Pro" w:cs="Times New Roman"/>
          <w:bCs/>
          <w:kern w:val="36"/>
          <w:sz w:val="51"/>
          <w:szCs w:val="51"/>
          <w:lang w:eastAsia="it-IT"/>
        </w:rPr>
      </w:pPr>
      <w:r w:rsidRPr="005E78F7">
        <w:rPr>
          <w:rFonts w:ascii="Source Sans Pro" w:eastAsia="Times New Roman" w:hAnsi="Source Sans Pro" w:cs="Times New Roman"/>
          <w:bCs/>
          <w:kern w:val="36"/>
          <w:sz w:val="51"/>
          <w:szCs w:val="51"/>
          <w:lang w:eastAsia="it-IT"/>
        </w:rPr>
        <w:t>Natale italiano</w:t>
      </w:r>
    </w:p>
    <w:p w:rsidR="005E78F7" w:rsidRPr="005E78F7" w:rsidRDefault="005E78F7" w:rsidP="005E78F7">
      <w:pPr>
        <w:shd w:val="clear" w:color="auto" w:fill="FFFFFF"/>
        <w:spacing w:line="276" w:lineRule="auto"/>
        <w:rPr>
          <w:rFonts w:ascii="Roboto" w:eastAsia="Times New Roman" w:hAnsi="Roboto" w:cs="Times New Roman"/>
          <w:lang w:eastAsia="it-IT"/>
        </w:rPr>
      </w:pPr>
      <w:r w:rsidRPr="005E78F7">
        <w:rPr>
          <w:rFonts w:ascii="Roboto" w:eastAsia="Times New Roman" w:hAnsi="Roboto" w:cs="Times New Roman"/>
          <w:lang w:eastAsia="it-IT"/>
        </w:rPr>
        <w:t> </w:t>
      </w:r>
      <w:r w:rsidRPr="005E78F7">
        <w:rPr>
          <w:rFonts w:ascii="Helvetica" w:eastAsia="Times New Roman" w:hAnsi="Helvetica" w:cs="Times New Roman"/>
          <w:sz w:val="15"/>
          <w:szCs w:val="15"/>
          <w:lang w:eastAsia="it-IT"/>
        </w:rPr>
        <w:t> </w:t>
      </w:r>
      <w:r w:rsidRPr="005E78F7">
        <w:rPr>
          <w:rFonts w:ascii="Roboto" w:eastAsia="Times New Roman" w:hAnsi="Roboto" w:cs="Times New Roman"/>
          <w:lang w:eastAsia="it-IT"/>
        </w:rPr>
        <w:t> </w:t>
      </w:r>
      <w:r w:rsidRPr="005E78F7">
        <w:rPr>
          <w:rFonts w:ascii="Helvetica" w:eastAsia="Times New Roman" w:hAnsi="Helvetica" w:cs="Times New Roman"/>
          <w:sz w:val="15"/>
          <w:szCs w:val="15"/>
          <w:lang w:eastAsia="it-IT"/>
        </w:rPr>
        <w:t> </w:t>
      </w:r>
      <w:r w:rsidRPr="005E78F7">
        <w:rPr>
          <w:rFonts w:ascii="Roboto" w:eastAsia="Times New Roman" w:hAnsi="Roboto" w:cs="Times New Roman"/>
          <w:lang w:eastAsia="it-IT"/>
        </w:rPr>
        <w:t> </w:t>
      </w:r>
      <w:r w:rsidRPr="005E78F7">
        <w:rPr>
          <w:rFonts w:ascii="Helvetica" w:eastAsia="Times New Roman" w:hAnsi="Helvetica" w:cs="Times New Roman"/>
          <w:sz w:val="15"/>
          <w:szCs w:val="15"/>
          <w:lang w:eastAsia="it-IT"/>
        </w:rPr>
        <w:t> </w:t>
      </w:r>
      <w:r w:rsidRPr="005E78F7">
        <w:rPr>
          <w:rFonts w:ascii="Roboto" w:eastAsia="Times New Roman" w:hAnsi="Roboto" w:cs="Times New Roman"/>
          <w:lang w:eastAsia="it-IT"/>
        </w:rPr>
        <w:t> </w:t>
      </w:r>
      <w:r w:rsidRPr="005E78F7">
        <w:rPr>
          <w:rFonts w:ascii="Helvetica" w:eastAsia="Times New Roman" w:hAnsi="Helvetica" w:cs="Times New Roman"/>
          <w:sz w:val="15"/>
          <w:szCs w:val="15"/>
          <w:lang w:eastAsia="it-IT"/>
        </w:rPr>
        <w:t> </w:t>
      </w:r>
      <w:r w:rsidRPr="005E78F7">
        <w:rPr>
          <w:rFonts w:ascii="Roboto" w:eastAsia="Times New Roman" w:hAnsi="Roboto" w:cs="Times New Roman"/>
          <w:lang w:eastAsia="it-IT"/>
        </w:rPr>
        <w:t> </w:t>
      </w:r>
      <w:r w:rsidRPr="005E78F7">
        <w:rPr>
          <w:rFonts w:ascii="Helvetica" w:eastAsia="Times New Roman" w:hAnsi="Helvetica" w:cs="Times New Roman"/>
          <w:sz w:val="15"/>
          <w:szCs w:val="15"/>
          <w:lang w:eastAsia="it-IT"/>
        </w:rPr>
        <w:t> </w:t>
      </w:r>
      <w:r w:rsidRPr="005E78F7">
        <w:rPr>
          <w:rFonts w:ascii="Roboto" w:eastAsia="Times New Roman" w:hAnsi="Roboto" w:cs="Times New Roman"/>
          <w:lang w:eastAsia="it-IT"/>
        </w:rPr>
        <w:t> </w:t>
      </w:r>
      <w:r w:rsidRPr="005E78F7">
        <w:rPr>
          <w:rFonts w:ascii="Helvetica" w:eastAsia="Times New Roman" w:hAnsi="Helvetica" w:cs="Times New Roman"/>
          <w:sz w:val="15"/>
          <w:szCs w:val="15"/>
          <w:lang w:eastAsia="it-IT"/>
        </w:rPr>
        <w:t> </w:t>
      </w:r>
      <w:r w:rsidRPr="005E78F7">
        <w:rPr>
          <w:rFonts w:ascii="Roboto" w:eastAsia="Times New Roman" w:hAnsi="Roboto" w:cs="Times New Roman"/>
          <w:lang w:eastAsia="it-IT"/>
        </w:rPr>
        <w:t> </w:t>
      </w:r>
      <w:r w:rsidRPr="005E78F7">
        <w:rPr>
          <w:rFonts w:ascii="Helvetica" w:eastAsia="Times New Roman" w:hAnsi="Helvetica" w:cs="Times New Roman"/>
          <w:sz w:val="15"/>
          <w:szCs w:val="15"/>
          <w:lang w:eastAsia="it-IT"/>
        </w:rPr>
        <w:t> </w:t>
      </w:r>
    </w:p>
    <w:p w:rsidR="005E78F7" w:rsidRPr="005E78F7" w:rsidRDefault="00B12F64" w:rsidP="005E78F7">
      <w:pPr>
        <w:shd w:val="clear" w:color="auto" w:fill="FFFFFF"/>
        <w:spacing w:after="300" w:line="276" w:lineRule="auto"/>
        <w:rPr>
          <w:rFonts w:ascii="Roboto" w:eastAsia="Times New Roman" w:hAnsi="Roboto" w:cs="Times New Roman"/>
          <w:lang w:eastAsia="it-IT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7" type="#_x0000_t75" alt="Presepe" style="position:absolute;margin-left:0;margin-top:0;width:240.2pt;height:195.65pt;z-index:251659264;visibility:visible;mso-wrap-style:square;mso-wrap-edited:f;mso-width-percent:0;mso-height-percent:0;mso-width-percent:0;mso-height-percent:0">
            <v:imagedata r:id="rId4" r:href="rId5"/>
            <w10:wrap type="square"/>
          </v:shape>
        </w:pict>
      </w:r>
      <w:r w:rsidR="005E78F7" w:rsidRPr="005E78F7">
        <w:rPr>
          <w:rFonts w:ascii="Roboto" w:eastAsia="Times New Roman" w:hAnsi="Roboto" w:cs="Times New Roman"/>
          <w:lang w:eastAsia="it-IT"/>
        </w:rPr>
        <w:t>Il </w:t>
      </w:r>
      <w:r w:rsidR="005E78F7" w:rsidRPr="005E78F7">
        <w:rPr>
          <w:rFonts w:ascii="Roboto" w:eastAsia="Times New Roman" w:hAnsi="Roboto" w:cs="Times New Roman"/>
          <w:bCs/>
          <w:lang w:eastAsia="it-IT"/>
        </w:rPr>
        <w:t>Natale</w:t>
      </w:r>
      <w:r w:rsidR="005E78F7" w:rsidRPr="005E78F7">
        <w:rPr>
          <w:rFonts w:ascii="Roboto" w:eastAsia="Times New Roman" w:hAnsi="Roboto" w:cs="Times New Roman"/>
          <w:lang w:eastAsia="it-IT"/>
        </w:rPr>
        <w:t> si festeggia il 25 dicembre ed è la festa più importante in Italia. Con il Natale si celebra la nascita di Gesù. Le famiglie, in questo giorno, si riuniscono, cucinano molte cose da mangiare, giocano e si scambiano i regali.</w:t>
      </w:r>
      <w:r w:rsidR="005E78F7" w:rsidRPr="005E78F7">
        <w:rPr>
          <w:rFonts w:ascii="Roboto" w:eastAsia="Times New Roman" w:hAnsi="Roboto" w:cs="Times New Roman"/>
          <w:lang w:eastAsia="it-IT"/>
        </w:rPr>
        <w:br/>
        <w:t>I bambini aspettano la mattina di Natale per vedere se Babbo Natale,  un vecchio con la barba che viaggia in slitta, abbia portato quello che loro hanno scritto nelle letterine. Questo è un bel periodo per i bambini anche perché le scuole rimangono chiuse, in genere, dal 23 dicembre al 6 gennaio. In questo periodo c’è chi parte per la montagna, per andare a sciare sulle Alpi che sono piene di turisti; si dice che partono per la </w:t>
      </w:r>
      <w:r w:rsidR="005E78F7" w:rsidRPr="005E78F7">
        <w:rPr>
          <w:rFonts w:ascii="Roboto" w:eastAsia="Times New Roman" w:hAnsi="Roboto" w:cs="Times New Roman"/>
          <w:bCs/>
          <w:lang w:eastAsia="it-IT"/>
        </w:rPr>
        <w:t>settimana bianca</w:t>
      </w:r>
      <w:r w:rsidR="005E78F7" w:rsidRPr="005E78F7">
        <w:rPr>
          <w:rFonts w:ascii="Roboto" w:eastAsia="Times New Roman" w:hAnsi="Roboto" w:cs="Times New Roman"/>
          <w:lang w:eastAsia="it-IT"/>
        </w:rPr>
        <w:t>.</w:t>
      </w:r>
      <w:r w:rsidR="005E78F7" w:rsidRPr="005E78F7">
        <w:rPr>
          <w:rFonts w:ascii="Roboto" w:eastAsia="Times New Roman" w:hAnsi="Roboto" w:cs="Times New Roman"/>
          <w:lang w:eastAsia="it-IT"/>
        </w:rPr>
        <w:br/>
      </w:r>
    </w:p>
    <w:p w:rsidR="005E78F7" w:rsidRPr="005E78F7" w:rsidRDefault="005E78F7" w:rsidP="005E78F7">
      <w:pPr>
        <w:shd w:val="clear" w:color="auto" w:fill="FFFFFF"/>
        <w:spacing w:after="300" w:line="276" w:lineRule="auto"/>
        <w:rPr>
          <w:rFonts w:ascii="Roboto" w:eastAsia="Times New Roman" w:hAnsi="Roboto" w:cs="Times New Roman"/>
          <w:lang w:eastAsia="it-IT"/>
        </w:rPr>
      </w:pPr>
      <w:r w:rsidRPr="005E78F7">
        <w:rPr>
          <w:rFonts w:ascii="Roboto" w:eastAsia="Times New Roman" w:hAnsi="Roboto" w:cs="Times New Roman"/>
          <w:lang w:eastAsia="it-IT"/>
        </w:rPr>
        <w:t>Il giorno prima di Natale è chiamato </w:t>
      </w:r>
      <w:r w:rsidRPr="005E78F7">
        <w:rPr>
          <w:rFonts w:ascii="Roboto" w:eastAsia="Times New Roman" w:hAnsi="Roboto" w:cs="Times New Roman"/>
          <w:bCs/>
          <w:lang w:eastAsia="it-IT"/>
        </w:rPr>
        <w:t>Vigilia</w:t>
      </w:r>
      <w:r w:rsidRPr="005E78F7">
        <w:rPr>
          <w:rFonts w:ascii="Roboto" w:eastAsia="Times New Roman" w:hAnsi="Roboto" w:cs="Times New Roman"/>
          <w:lang w:eastAsia="it-IT"/>
        </w:rPr>
        <w:t> e la cena della vigilia è una delle più importanti e prende il nome di </w:t>
      </w:r>
      <w:r w:rsidRPr="005E78F7">
        <w:rPr>
          <w:rFonts w:ascii="Roboto" w:eastAsia="Times New Roman" w:hAnsi="Roboto" w:cs="Times New Roman"/>
          <w:bCs/>
          <w:lang w:eastAsia="it-IT"/>
        </w:rPr>
        <w:t>cenone</w:t>
      </w:r>
      <w:r w:rsidRPr="005E78F7">
        <w:rPr>
          <w:rFonts w:ascii="Roboto" w:eastAsia="Times New Roman" w:hAnsi="Roboto" w:cs="Times New Roman"/>
          <w:lang w:eastAsia="it-IT"/>
        </w:rPr>
        <w:t>. I negozi chiudono prima nel giorno della vigilia mentre tutto resta chiuso i giorni 25-26 dicembre.</w:t>
      </w:r>
      <w:r w:rsidRPr="005E78F7">
        <w:rPr>
          <w:rFonts w:ascii="Roboto" w:eastAsia="Times New Roman" w:hAnsi="Roboto" w:cs="Times New Roman"/>
          <w:lang w:eastAsia="it-IT"/>
        </w:rPr>
        <w:br/>
        <w:t>Per il cenone della vigilia e per quello natalizio, in Italia si cucina moltissimo, soprattutto pesce. Allo stesso modo, durante tutto il periodo di festa, si preparano o si comprano dolci particolari, come il panettone, il pandoro o il torrone, e la casa viene decorata.</w:t>
      </w:r>
      <w:r w:rsidRPr="005E78F7">
        <w:rPr>
          <w:rFonts w:ascii="Roboto" w:eastAsia="Times New Roman" w:hAnsi="Roboto" w:cs="Times New Roman"/>
          <w:lang w:eastAsia="it-IT"/>
        </w:rPr>
        <w:br/>
        <w:t>L’albero viene preparato, di solito, l’8 dicembre che è la festa dell’</w:t>
      </w:r>
      <w:hyperlink r:id="rId6" w:tooltip="Immacolata Concezione" w:history="1">
        <w:r w:rsidRPr="005E78F7">
          <w:rPr>
            <w:rFonts w:ascii="Roboto" w:eastAsia="Times New Roman" w:hAnsi="Roboto" w:cs="Times New Roman"/>
            <w:lang w:eastAsia="it-IT"/>
          </w:rPr>
          <w:t>Immacolata Concezione</w:t>
        </w:r>
      </w:hyperlink>
      <w:r w:rsidRPr="005E78F7">
        <w:rPr>
          <w:rFonts w:ascii="Roboto" w:eastAsia="Times New Roman" w:hAnsi="Roboto" w:cs="Times New Roman"/>
          <w:lang w:eastAsia="it-IT"/>
        </w:rPr>
        <w:t>. Insieme all’albero spesso viene fatto anche il </w:t>
      </w:r>
      <w:hyperlink r:id="rId7" w:tooltip="Presepe" w:history="1">
        <w:r w:rsidRPr="005E78F7">
          <w:rPr>
            <w:rFonts w:ascii="Roboto" w:eastAsia="Times New Roman" w:hAnsi="Roboto" w:cs="Times New Roman"/>
            <w:lang w:eastAsia="it-IT"/>
          </w:rPr>
          <w:t>presepe</w:t>
        </w:r>
      </w:hyperlink>
      <w:r w:rsidRPr="005E78F7">
        <w:rPr>
          <w:rFonts w:ascii="Roboto" w:eastAsia="Times New Roman" w:hAnsi="Roboto" w:cs="Times New Roman"/>
          <w:lang w:eastAsia="it-IT"/>
        </w:rPr>
        <w:t> che è la rappresentazione della natività di Gesù. In Italia si organizzano molte mostre con i presepi, anche particolari, e la più famosa è sicuramente la mostra di Napoli.</w:t>
      </w:r>
      <w:r w:rsidRPr="005E78F7">
        <w:rPr>
          <w:rFonts w:ascii="Roboto" w:eastAsia="Times New Roman" w:hAnsi="Roboto" w:cs="Times New Roman"/>
          <w:lang w:eastAsia="it-IT"/>
        </w:rPr>
        <w:br/>
        <w:t>Il 26 dicembre, il giorno dopo Natale, è chiamato </w:t>
      </w:r>
      <w:r w:rsidRPr="005E78F7">
        <w:rPr>
          <w:rFonts w:ascii="Roboto" w:eastAsia="Times New Roman" w:hAnsi="Roboto" w:cs="Times New Roman"/>
          <w:bCs/>
          <w:lang w:eastAsia="it-IT"/>
        </w:rPr>
        <w:t>Santo Ste</w:t>
      </w:r>
      <w:r w:rsidR="00B12F64">
        <w:rPr>
          <w:noProof/>
        </w:rPr>
        <w:pict>
          <v:shape id="Immagine 1" o:spid="_x0000_s1026" type="#_x0000_t75" alt="Albero di Natale" style="position:absolute;margin-left:0;margin-top:0;width:200.05pt;height:252.25pt;z-index:251661312;visibility:visible;mso-wrap-style:square;mso-wrap-edited:f;mso-width-percent:0;mso-height-percent:0;mso-position-horizontal-relative:text;mso-position-vertical-relative:text;mso-width-percent:0;mso-height-percent:0">
            <v:imagedata r:id="rId8" r:href="rId9"/>
            <w10:wrap type="square"/>
          </v:shape>
        </w:pict>
      </w:r>
      <w:r w:rsidRPr="005E78F7">
        <w:rPr>
          <w:rFonts w:ascii="Roboto" w:eastAsia="Times New Roman" w:hAnsi="Roboto" w:cs="Times New Roman"/>
          <w:bCs/>
          <w:lang w:eastAsia="it-IT"/>
        </w:rPr>
        <w:t>fano</w:t>
      </w:r>
      <w:r w:rsidRPr="005E78F7">
        <w:rPr>
          <w:rFonts w:ascii="Roboto" w:eastAsia="Times New Roman" w:hAnsi="Roboto" w:cs="Times New Roman"/>
          <w:lang w:eastAsia="it-IT"/>
        </w:rPr>
        <w:t>, dal nome del primo martire cristiano. La sera di S. Stefano spesso si mangia tutto quello che è rimasto delle due cene precedenti.</w:t>
      </w:r>
    </w:p>
    <w:p w:rsidR="00FB1AED" w:rsidRPr="005E78F7" w:rsidRDefault="00B12F64" w:rsidP="005E78F7">
      <w:pPr>
        <w:spacing w:line="276" w:lineRule="auto"/>
      </w:pPr>
      <w:bookmarkStart w:id="0" w:name="_GoBack"/>
      <w:bookmarkEnd w:id="0"/>
    </w:p>
    <w:sectPr w:rsidR="00FB1AED" w:rsidRPr="005E78F7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ource Sans Pro">
    <w:altName w:val="Arial"/>
    <w:panose1 w:val="020B0604020202020204"/>
    <w:charset w:val="00"/>
    <w:family w:val="roman"/>
    <w:notTrueType/>
    <w:pitch w:val="default"/>
  </w:font>
  <w:font w:name="Roboto">
    <w:altName w:val="Arial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F7"/>
    <w:rsid w:val="005E78F7"/>
    <w:rsid w:val="00B12F64"/>
    <w:rsid w:val="00D05D1D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589336"/>
  <w15:chartTrackingRefBased/>
  <w15:docId w15:val="{F153F983-BF21-A648-A342-445BE201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E78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78F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Carpredefinitoparagrafo"/>
    <w:rsid w:val="005E78F7"/>
  </w:style>
  <w:style w:type="character" w:customStyle="1" w:styleId="chicklets">
    <w:name w:val="chicklets"/>
    <w:basedOn w:val="Carpredefinitoparagrafo"/>
    <w:rsid w:val="005E78F7"/>
  </w:style>
  <w:style w:type="paragraph" w:styleId="NormaleWeb">
    <w:name w:val="Normal (Web)"/>
    <w:basedOn w:val="Normale"/>
    <w:uiPriority w:val="99"/>
    <w:semiHidden/>
    <w:unhideWhenUsed/>
    <w:rsid w:val="005E78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5E78F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E7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liamoitaliano.altervista.org/il-presep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oitaliano.altervista.org/madonna-immacolata-concezione-ferragosto/" TargetMode="External"/><Relationship Id="rId11" Type="http://schemas.openxmlformats.org/officeDocument/2006/relationships/theme" Target="theme/theme1.xml"/><Relationship Id="rId5" Type="http://schemas.openxmlformats.org/officeDocument/2006/relationships/image" Target="file:////var/folders/p0/jvr705md3s51vr4b8f51w2t00000gn/T/com.microsoft.Word/WebArchiveCopyPasteTempFiles/presepe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file:////var/folders/p0/jvr705md3s51vr4b8f51w2t00000gn/T/com.microsoft.Word/WebArchiveCopyPasteTempFiles/albero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2018-11-28T14:58:00Z</dcterms:created>
  <dcterms:modified xsi:type="dcterms:W3CDTF">2018-11-28T15:01:00Z</dcterms:modified>
</cp:coreProperties>
</file>