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>
        <w:rPr>
          <w:rFonts w:ascii="Arial" w:eastAsia="Times New Roman" w:hAnsi="Arial" w:cs="Arial"/>
          <w:color w:val="222222"/>
          <w:lang w:val="it-IT" w:eastAsia="it-IT"/>
        </w:rPr>
        <w:t>ADRIANO CELENTANO, ………….</w:t>
      </w:r>
      <w:bookmarkStart w:id="0" w:name="_GoBack"/>
      <w:bookmarkEnd w:id="0"/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 w:rsidRPr="005670CA">
        <w:rPr>
          <w:rFonts w:ascii="Arial" w:eastAsia="Times New Roman" w:hAnsi="Arial" w:cs="Arial"/>
          <w:color w:val="222222"/>
          <w:lang w:val="it-IT" w:eastAsia="it-IT"/>
        </w:rPr>
        <w:t>Cerco l'</w:t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tutto l'anno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E all'improvviso eccola qua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Lei è partita per le </w:t>
      </w:r>
      <w:r>
        <w:rPr>
          <w:rFonts w:ascii="Arial" w:eastAsia="Times New Roman" w:hAnsi="Arial" w:cs="Arial"/>
          <w:color w:val="222222"/>
          <w:lang w:val="it-IT" w:eastAsia="it-IT"/>
        </w:rPr>
        <w:t>…………..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E sono solo quassù in </w:t>
      </w:r>
      <w:r>
        <w:rPr>
          <w:rFonts w:ascii="Arial" w:eastAsia="Times New Roman" w:hAnsi="Arial" w:cs="Arial"/>
          <w:color w:val="222222"/>
          <w:lang w:val="it-IT" w:eastAsia="it-IT"/>
        </w:rPr>
        <w:t>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Sento fischiare sopra i tetti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Un </w:t>
      </w:r>
      <w:r>
        <w:rPr>
          <w:rFonts w:ascii="Arial" w:eastAsia="Times New Roman" w:hAnsi="Arial" w:cs="Arial"/>
          <w:color w:val="222222"/>
          <w:lang w:val="it-IT" w:eastAsia="it-IT"/>
        </w:rPr>
        <w:t>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che se ne va</w:t>
      </w:r>
    </w:p>
    <w:p w:rsidR="005670CA" w:rsidRP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>
        <w:rPr>
          <w:rFonts w:ascii="Arial" w:eastAsia="Times New Roman" w:hAnsi="Arial" w:cs="Arial"/>
          <w:color w:val="222222"/>
          <w:lang w:val="it-IT" w:eastAsia="it-IT"/>
        </w:rPr>
        <w:t>(Ritornello)</w:t>
      </w: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è troppo azzurro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E </w:t>
      </w:r>
      <w:r>
        <w:rPr>
          <w:rFonts w:ascii="Arial" w:eastAsia="Times New Roman" w:hAnsi="Arial" w:cs="Arial"/>
          <w:color w:val="222222"/>
          <w:lang w:val="it-IT" w:eastAsia="it-IT"/>
        </w:rPr>
        <w:t>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per me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Mi accorgo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Di non avere più risorse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Senza di te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E allora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Io quasi quasi prendo il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E </w:t>
      </w:r>
      <w:r>
        <w:rPr>
          <w:rFonts w:ascii="Arial" w:eastAsia="Times New Roman" w:hAnsi="Arial" w:cs="Arial"/>
          <w:color w:val="222222"/>
          <w:lang w:val="it-IT" w:eastAsia="it-IT"/>
        </w:rPr>
        <w:t>…………….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,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da te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Il treno dei desideri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Nei miei pensieri all'incontrario va</w:t>
      </w:r>
    </w:p>
    <w:p w:rsidR="005670CA" w:rsidRP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 w:rsidRPr="005670CA">
        <w:rPr>
          <w:rFonts w:ascii="Arial" w:eastAsia="Times New Roman" w:hAnsi="Arial" w:cs="Arial"/>
          <w:color w:val="222222"/>
          <w:lang w:val="it-IT" w:eastAsia="it-IT"/>
        </w:rPr>
        <w:t>Sembra quand'ero all'</w:t>
      </w:r>
      <w:r>
        <w:rPr>
          <w:rFonts w:ascii="Arial" w:eastAsia="Times New Roman" w:hAnsi="Arial" w:cs="Arial"/>
          <w:color w:val="222222"/>
          <w:lang w:val="it-IT" w:eastAsia="it-IT"/>
        </w:rPr>
        <w:t>………………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Con tanto </w:t>
      </w:r>
      <w:r>
        <w:rPr>
          <w:rFonts w:ascii="Arial" w:eastAsia="Times New Roman" w:hAnsi="Arial" w:cs="Arial"/>
          <w:color w:val="222222"/>
          <w:lang w:val="it-IT" w:eastAsia="it-IT"/>
        </w:rPr>
        <w:t>…………..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>, tanti anni fa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Quelle </w:t>
      </w:r>
      <w:r>
        <w:rPr>
          <w:rFonts w:ascii="Arial" w:eastAsia="Times New Roman" w:hAnsi="Arial" w:cs="Arial"/>
          <w:color w:val="222222"/>
          <w:lang w:val="it-IT" w:eastAsia="it-IT"/>
        </w:rPr>
        <w:t>……………..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 da solo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In un cortile, a passeggiar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Ora mi annoio più di allora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Neanche un prete per </w:t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>
        <w:rPr>
          <w:rFonts w:ascii="Arial" w:eastAsia="Times New Roman" w:hAnsi="Arial" w:cs="Arial"/>
          <w:color w:val="222222"/>
          <w:lang w:val="it-IT" w:eastAsia="it-IT"/>
        </w:rPr>
        <w:t>(Ritornello)</w:t>
      </w: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Pr="005670CA" w:rsidRDefault="005670CA" w:rsidP="005670CA">
      <w:pPr>
        <w:rPr>
          <w:rFonts w:eastAsia="Times New Roman"/>
          <w:lang w:val="it-IT" w:eastAsia="it-IT"/>
        </w:rPr>
      </w:pPr>
      <w:r w:rsidRPr="005670CA">
        <w:rPr>
          <w:rFonts w:ascii="Arial" w:eastAsia="Times New Roman" w:hAnsi="Arial" w:cs="Arial"/>
          <w:color w:val="222222"/>
          <w:lang w:val="it-IT" w:eastAsia="it-IT"/>
        </w:rPr>
        <w:t xml:space="preserve">Cerco un po' d'Africa in </w:t>
      </w:r>
      <w:r>
        <w:rPr>
          <w:rFonts w:ascii="Arial" w:eastAsia="Times New Roman" w:hAnsi="Arial" w:cs="Arial"/>
          <w:color w:val="222222"/>
          <w:lang w:val="it-IT" w:eastAsia="it-IT"/>
        </w:rPr>
        <w:t>…………..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Tra l'oleandro e il baobab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Come facevo da </w:t>
      </w:r>
      <w:r>
        <w:rPr>
          <w:rFonts w:ascii="Arial" w:eastAsia="Times New Roman" w:hAnsi="Arial" w:cs="Arial"/>
          <w:color w:val="222222"/>
          <w:lang w:val="it-IT" w:eastAsia="it-IT"/>
        </w:rPr>
        <w:t>…………………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Ma qui c'è gente, non si può più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 xml:space="preserve">Stanno innaffiando le tue </w:t>
      </w:r>
      <w:r>
        <w:rPr>
          <w:rFonts w:ascii="Arial" w:eastAsia="Times New Roman" w:hAnsi="Arial" w:cs="Arial"/>
          <w:color w:val="222222"/>
          <w:lang w:val="it-IT" w:eastAsia="it-IT"/>
        </w:rPr>
        <w:t>………………</w:t>
      </w:r>
      <w:r w:rsidRPr="005670CA">
        <w:rPr>
          <w:rFonts w:ascii="Arial" w:eastAsia="Times New Roman" w:hAnsi="Arial" w:cs="Arial"/>
          <w:color w:val="222222"/>
          <w:lang w:val="it-IT" w:eastAsia="it-IT"/>
        </w:rPr>
        <w:br/>
        <w:t>Non c'è il leone, chissà dov'è</w:t>
      </w: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  <w:r>
        <w:rPr>
          <w:rFonts w:ascii="Arial" w:eastAsia="Times New Roman" w:hAnsi="Arial" w:cs="Arial"/>
          <w:color w:val="222222"/>
          <w:lang w:val="it-IT" w:eastAsia="it-IT"/>
        </w:rPr>
        <w:t>(Ritornello)</w:t>
      </w:r>
    </w:p>
    <w:p w:rsidR="005670CA" w:rsidRPr="005670CA" w:rsidRDefault="005670CA" w:rsidP="005670CA">
      <w:pPr>
        <w:rPr>
          <w:rFonts w:ascii="Arial" w:eastAsia="Times New Roman" w:hAnsi="Arial" w:cs="Arial"/>
          <w:color w:val="222222"/>
          <w:lang w:val="it-IT" w:eastAsia="it-IT"/>
        </w:rPr>
      </w:pPr>
    </w:p>
    <w:p w:rsidR="00FB1AED" w:rsidRDefault="005670CA"/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CA"/>
    <w:rsid w:val="005670CA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79153"/>
  <w15:chartTrackingRefBased/>
  <w15:docId w15:val="{E82D9748-83F4-084F-A5E9-C92E9DB8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2019-02-05T22:07:00Z</dcterms:created>
  <dcterms:modified xsi:type="dcterms:W3CDTF">2019-02-05T22:12:00Z</dcterms:modified>
</cp:coreProperties>
</file>