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DD617A" w:rsidP="005A3094">
      <w:pPr>
        <w:pStyle w:val="Titre"/>
        <w:jc w:val="center"/>
      </w:pPr>
      <w:r>
        <w:t xml:space="preserve">FLE B2 </w:t>
      </w:r>
      <w:r w:rsidR="00506817">
        <w:t xml:space="preserve"> </w:t>
      </w:r>
      <w:r w:rsidR="000404DB">
        <w:t xml:space="preserve">     </w:t>
      </w:r>
      <w:r w:rsidR="00506817" w:rsidRPr="00506817">
        <w:rPr>
          <w:b/>
        </w:rPr>
        <w:t>Cours</w:t>
      </w:r>
      <w:r w:rsidR="000404DB">
        <w:rPr>
          <w:b/>
        </w:rPr>
        <w:t xml:space="preserve"> 7</w:t>
      </w:r>
      <w:r w:rsidR="00506817">
        <w:t> </w:t>
      </w:r>
      <w:r w:rsidR="000404DB">
        <w:t xml:space="preserve">  </w:t>
      </w:r>
      <w:r w:rsidR="00506817">
        <w:t xml:space="preserve"> </w:t>
      </w:r>
      <w:r w:rsidR="000404DB">
        <w:t xml:space="preserve">   </w:t>
      </w:r>
      <w:r w:rsidR="004369E2">
        <w:t xml:space="preserve">mardi </w:t>
      </w:r>
      <w:r w:rsidR="00506817">
        <w:t>17</w:t>
      </w:r>
      <w:r w:rsidR="0060594A">
        <w:t xml:space="preserve"> mars</w:t>
      </w:r>
      <w:r w:rsidR="00506817">
        <w:t xml:space="preserve"> 2020</w:t>
      </w:r>
    </w:p>
    <w:p w:rsidR="00506817" w:rsidRPr="00506817" w:rsidRDefault="00506817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 w:rsidRPr="00506817">
        <w:rPr>
          <w:rFonts w:asciiTheme="minorHAnsi" w:hAnsiTheme="minorHAnsi"/>
          <w:color w:val="auto"/>
          <w:sz w:val="24"/>
          <w:szCs w:val="24"/>
        </w:rPr>
        <w:t xml:space="preserve">Fiche d’activités : </w:t>
      </w:r>
    </w:p>
    <w:p w:rsidR="002516BB" w:rsidRPr="00506817" w:rsidRDefault="00CE0A4F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 xml:space="preserve">Sur 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>cette fiche</w:t>
      </w:r>
      <w:r>
        <w:rPr>
          <w:rFonts w:asciiTheme="minorHAnsi" w:hAnsiTheme="minorHAnsi"/>
          <w:b w:val="0"/>
          <w:color w:val="auto"/>
          <w:sz w:val="24"/>
          <w:szCs w:val="24"/>
        </w:rPr>
        <w:t>, après avoir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r w:rsidR="005377B7">
        <w:rPr>
          <w:rFonts w:asciiTheme="minorHAnsi" w:hAnsiTheme="minorHAnsi"/>
          <w:b w:val="0"/>
          <w:color w:val="auto"/>
          <w:sz w:val="24"/>
          <w:szCs w:val="24"/>
        </w:rPr>
        <w:t xml:space="preserve">consulté les documents indiqués pour les 3 activités de ce cours, 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>notez vos réponses aux questions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 ci-dessous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e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t </w:t>
      </w:r>
      <w:r w:rsidR="00506817" w:rsidRPr="005377B7">
        <w:rPr>
          <w:rFonts w:asciiTheme="minorHAnsi" w:hAnsiTheme="minorHAnsi"/>
          <w:i/>
          <w:color w:val="auto"/>
          <w:sz w:val="24"/>
          <w:szCs w:val="24"/>
          <w:u w:val="single"/>
        </w:rPr>
        <w:t>renvoyez ce document par mail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avant lundi 23 mars 2020.</w:t>
      </w:r>
    </w:p>
    <w:p w:rsidR="00506817" w:rsidRDefault="00506817" w:rsidP="00506817">
      <w:pPr>
        <w:pStyle w:val="Titre1"/>
      </w:pPr>
      <w:r>
        <w:t>Objectifs du cours :</w:t>
      </w:r>
    </w:p>
    <w:p w:rsidR="00506817" w:rsidRPr="00506817" w:rsidRDefault="00506817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506817">
        <w:rPr>
          <w:sz w:val="24"/>
          <w:szCs w:val="24"/>
        </w:rPr>
        <w:t xml:space="preserve"> </w:t>
      </w:r>
      <w:r w:rsidR="00CE0A4F">
        <w:rPr>
          <w:sz w:val="24"/>
          <w:szCs w:val="24"/>
        </w:rPr>
        <w:t>Thème prévu : « parler d’argent ». T</w:t>
      </w:r>
      <w:r w:rsidRPr="00506817">
        <w:rPr>
          <w:sz w:val="24"/>
          <w:szCs w:val="24"/>
        </w:rPr>
        <w:t>ravail sur les registres de langue grâce à une chanson (connaître les termes familiers/soutenus)</w:t>
      </w:r>
      <w:r w:rsidR="00CE0A4F">
        <w:rPr>
          <w:sz w:val="24"/>
          <w:szCs w:val="24"/>
        </w:rPr>
        <w:t>. Emettre des hypothèses.</w:t>
      </w:r>
      <w:r w:rsidR="000077DE">
        <w:rPr>
          <w:sz w:val="24"/>
          <w:szCs w:val="24"/>
        </w:rPr>
        <w:t xml:space="preserve"> (</w:t>
      </w:r>
      <w:proofErr w:type="spellStart"/>
      <w:r w:rsidR="000077DE">
        <w:rPr>
          <w:sz w:val="24"/>
          <w:szCs w:val="24"/>
        </w:rPr>
        <w:t>cf</w:t>
      </w:r>
      <w:proofErr w:type="spellEnd"/>
      <w:r w:rsidR="000077DE">
        <w:rPr>
          <w:sz w:val="24"/>
          <w:szCs w:val="24"/>
        </w:rPr>
        <w:t xml:space="preserve"> document 1)</w:t>
      </w:r>
    </w:p>
    <w:p w:rsidR="00506817" w:rsidRPr="00506817" w:rsidRDefault="00506817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506817">
        <w:rPr>
          <w:sz w:val="24"/>
          <w:szCs w:val="24"/>
        </w:rPr>
        <w:t>Différencier les connecteurs logiques : l’expression de la cause et celle du but</w:t>
      </w:r>
      <w:r w:rsidR="000077DE">
        <w:rPr>
          <w:sz w:val="24"/>
          <w:szCs w:val="24"/>
        </w:rPr>
        <w:t xml:space="preserve"> (</w:t>
      </w:r>
      <w:proofErr w:type="spellStart"/>
      <w:r w:rsidR="000077DE">
        <w:rPr>
          <w:sz w:val="24"/>
          <w:szCs w:val="24"/>
        </w:rPr>
        <w:t>cf</w:t>
      </w:r>
      <w:proofErr w:type="spellEnd"/>
      <w:r w:rsidR="000077DE">
        <w:rPr>
          <w:sz w:val="24"/>
          <w:szCs w:val="24"/>
        </w:rPr>
        <w:t xml:space="preserve"> document 2)</w:t>
      </w:r>
      <w:r w:rsidRPr="00506817">
        <w:rPr>
          <w:sz w:val="24"/>
          <w:szCs w:val="24"/>
        </w:rPr>
        <w:t>.</w:t>
      </w:r>
    </w:p>
    <w:p w:rsidR="004369E2" w:rsidRDefault="00506817" w:rsidP="00506817">
      <w:pPr>
        <w:pStyle w:val="Titre1"/>
      </w:pPr>
      <w:r w:rsidRPr="00CE0A4F">
        <w:rPr>
          <w:color w:val="auto"/>
        </w:rPr>
        <w:t xml:space="preserve"> Activité 1</w:t>
      </w:r>
      <w:r w:rsidR="005377B7">
        <w:rPr>
          <w:color w:val="auto"/>
        </w:rPr>
        <w:t>/3</w:t>
      </w:r>
      <w:r w:rsidRPr="00CE0A4F">
        <w:rPr>
          <w:color w:val="auto"/>
        </w:rPr>
        <w:t> :</w:t>
      </w:r>
      <w:r w:rsidR="00CE0A4F" w:rsidRPr="00CE0A4F">
        <w:rPr>
          <w:color w:val="auto"/>
        </w:rPr>
        <w:t xml:space="preserve"> </w:t>
      </w:r>
      <w:r w:rsidR="00CE0A4F">
        <w:t>(durée 50 à 55 minutes)</w:t>
      </w:r>
      <w:r>
        <w:t xml:space="preserve"> </w:t>
      </w:r>
      <w:r w:rsidR="00CE0A4F" w:rsidRPr="00CE0A4F">
        <w:rPr>
          <w:u w:val="single"/>
        </w:rPr>
        <w:t>L</w:t>
      </w:r>
      <w:r w:rsidRPr="00CE0A4F">
        <w:rPr>
          <w:u w:val="single"/>
        </w:rPr>
        <w:t>exique et registres de langue</w:t>
      </w:r>
      <w:r>
        <w:t xml:space="preserve"> (Compréhension orale, puis écrite</w:t>
      </w:r>
      <w:r w:rsidR="00CE0A4F">
        <w:t>, production écrite</w:t>
      </w:r>
      <w:r>
        <w:t>)</w:t>
      </w:r>
    </w:p>
    <w:p w:rsidR="00DE5859" w:rsidRPr="00DE5859" w:rsidRDefault="00DE5859" w:rsidP="00DE5859"/>
    <w:p w:rsidR="008D21D4" w:rsidRDefault="00506817" w:rsidP="003A2C91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Cliquez sur le lien ci-dessous et écoutez la</w:t>
      </w:r>
      <w:r w:rsidR="003A2C91">
        <w:rPr>
          <w:sz w:val="24"/>
          <w:szCs w:val="24"/>
        </w:rPr>
        <w:t xml:space="preserve"> chanson « plus </w:t>
      </w:r>
      <w:proofErr w:type="spellStart"/>
      <w:r w:rsidR="003A2C91">
        <w:rPr>
          <w:sz w:val="24"/>
          <w:szCs w:val="24"/>
        </w:rPr>
        <w:t>bifluorée</w:t>
      </w:r>
      <w:proofErr w:type="spellEnd"/>
      <w:r w:rsidR="003A2C91">
        <w:rPr>
          <w:sz w:val="24"/>
          <w:szCs w:val="24"/>
        </w:rPr>
        <w:t xml:space="preserve"> » : </w:t>
      </w:r>
    </w:p>
    <w:p w:rsidR="00DD617A" w:rsidRDefault="00DF3DEE" w:rsidP="008D21D4">
      <w:pPr>
        <w:pStyle w:val="Paragraphedeliste"/>
        <w:rPr>
          <w:sz w:val="24"/>
          <w:szCs w:val="24"/>
        </w:rPr>
      </w:pPr>
      <w:hyperlink r:id="rId6" w:history="1">
        <w:r w:rsidR="00506817" w:rsidRPr="003365F5">
          <w:rPr>
            <w:rStyle w:val="Lienhypertexte"/>
            <w:rFonts w:asciiTheme="minorHAnsi" w:hAnsiTheme="minorHAnsi" w:cstheme="minorBidi"/>
            <w:sz w:val="24"/>
            <w:szCs w:val="24"/>
          </w:rPr>
          <w:t>https://www.youtube.com/watch?v=7vLgr8zDWkY</w:t>
        </w:r>
      </w:hyperlink>
    </w:p>
    <w:p w:rsidR="00506817" w:rsidRDefault="00506817" w:rsidP="0050681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Sans regarder le texte, notez 3 mots familiers employés pour désigner l’argent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506817" w:rsidRDefault="00CE0A4F" w:rsidP="0050681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Regardez le texte</w:t>
      </w:r>
      <w:r w:rsidR="00DF3DEE">
        <w:rPr>
          <w:sz w:val="24"/>
          <w:szCs w:val="24"/>
        </w:rPr>
        <w:t xml:space="preserve"> de la chanson à gauche, dans la première colonne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cf</w:t>
      </w:r>
      <w:proofErr w:type="spellEnd"/>
      <w:r>
        <w:rPr>
          <w:sz w:val="24"/>
          <w:szCs w:val="24"/>
        </w:rPr>
        <w:t xml:space="preserve"> </w:t>
      </w:r>
      <w:r w:rsidRPr="00CE0A4F">
        <w:rPr>
          <w:b/>
          <w:sz w:val="24"/>
          <w:szCs w:val="24"/>
          <w:u w:val="single"/>
        </w:rPr>
        <w:t>document 1</w:t>
      </w:r>
      <w:r>
        <w:rPr>
          <w:sz w:val="24"/>
          <w:szCs w:val="24"/>
        </w:rPr>
        <w:t>, ci-joint) : notez 3 mots relevant d</w:t>
      </w:r>
      <w:r w:rsidR="005377B7">
        <w:rPr>
          <w:sz w:val="24"/>
          <w:szCs w:val="24"/>
        </w:rPr>
        <w:t>u vocabulaire de la banque</w:t>
      </w:r>
      <w:r>
        <w:rPr>
          <w:sz w:val="24"/>
          <w:szCs w:val="24"/>
        </w:rPr>
        <w:t> : ………………………………………………..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 ………………………………………..</w:t>
      </w:r>
    </w:p>
    <w:p w:rsidR="00CE0A4F" w:rsidRDefault="00CE0A4F" w:rsidP="00CE0A4F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Notez ici 1 mot qui désigne aussi l’argent mais que vous n’aviez jamais entendu :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CE0A4F" w:rsidRDefault="00CE0A4F" w:rsidP="00CE0A4F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Aimez-vous cette chanson ? oui/non. Pourquoi ? …………………………</w:t>
      </w:r>
      <w:r w:rsidR="000077DE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</w:t>
      </w:r>
      <w:r w:rsidR="000077DE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</w:t>
      </w:r>
    </w:p>
    <w:p w:rsidR="000077DE" w:rsidRPr="000077DE" w:rsidRDefault="000077DE" w:rsidP="000077D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Regardez les expressions en bas de la page (toujours sur le </w:t>
      </w:r>
      <w:r w:rsidRPr="000077DE">
        <w:rPr>
          <w:b/>
          <w:sz w:val="24"/>
          <w:szCs w:val="24"/>
        </w:rPr>
        <w:t>document 1</w:t>
      </w:r>
      <w:r>
        <w:rPr>
          <w:sz w:val="24"/>
          <w:szCs w:val="24"/>
        </w:rPr>
        <w:t>) : notez ici les numéros de celles qui correspondent à la pauvreté : ……………………………………………..………………………………………….. 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77DE" w:rsidRDefault="000077DE" w:rsidP="000077DE">
      <w:pPr>
        <w:pStyle w:val="Paragraphedeliste"/>
        <w:rPr>
          <w:sz w:val="24"/>
          <w:szCs w:val="24"/>
        </w:rPr>
      </w:pPr>
    </w:p>
    <w:p w:rsidR="000077DE" w:rsidRPr="000077DE" w:rsidRDefault="000077DE" w:rsidP="000077D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0077DE">
        <w:rPr>
          <w:sz w:val="24"/>
          <w:szCs w:val="24"/>
        </w:rPr>
        <w:t>Petite production écrite spontanée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Un cliché sur les Français consiste à dire que « l’argent est un sujet tabou pour eux », qu’en pensez-vous ? Pensez-vous qu’il peut être gênant/inapproprié de parler d’argent ? Expliquez dans quelles circonstances et pourquoi ? </w:t>
      </w:r>
      <w:r w:rsidRPr="00DE5859">
        <w:rPr>
          <w:b/>
          <w:sz w:val="24"/>
          <w:szCs w:val="24"/>
        </w:rPr>
        <w:t>(</w:t>
      </w:r>
      <w:r w:rsidR="00DE5859" w:rsidRPr="00DE5859">
        <w:rPr>
          <w:b/>
          <w:sz w:val="24"/>
          <w:szCs w:val="24"/>
        </w:rPr>
        <w:t xml:space="preserve">employez des connecteurs logiques de cause/ </w:t>
      </w:r>
      <w:r w:rsidRPr="00DE5859">
        <w:rPr>
          <w:b/>
          <w:sz w:val="24"/>
          <w:szCs w:val="24"/>
        </w:rPr>
        <w:t xml:space="preserve">écrivez environ 20 lignes) </w:t>
      </w:r>
      <w:r w:rsidR="00DE585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DE5859">
        <w:rPr>
          <w:sz w:val="24"/>
          <w:szCs w:val="24"/>
        </w:rPr>
        <w:t>…………….</w:t>
      </w: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DE5859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DE5859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DE5859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</w:t>
      </w:r>
      <w:r w:rsidR="00DE5859">
        <w:rPr>
          <w:sz w:val="24"/>
          <w:szCs w:val="24"/>
        </w:rPr>
        <w:t>…………..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E0A4F" w:rsidRDefault="00CE0A4F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8D21D4" w:rsidRPr="000077DE" w:rsidRDefault="00CE0A4F" w:rsidP="000077D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 w:rsidR="000077DE">
        <w:rPr>
          <w:sz w:val="24"/>
          <w:szCs w:val="24"/>
        </w:rPr>
        <w:t>…………………………………………………………………………………</w:t>
      </w:r>
    </w:p>
    <w:p w:rsidR="000077DE" w:rsidRDefault="000077DE" w:rsidP="008D21D4">
      <w:pPr>
        <w:pStyle w:val="Paragraphedeliste"/>
        <w:rPr>
          <w:sz w:val="24"/>
          <w:szCs w:val="24"/>
        </w:rPr>
      </w:pPr>
    </w:p>
    <w:p w:rsidR="000077DE" w:rsidRDefault="000077DE" w:rsidP="000077DE">
      <w:pPr>
        <w:pStyle w:val="Titre1"/>
      </w:pPr>
      <w:r>
        <w:rPr>
          <w:color w:val="auto"/>
        </w:rPr>
        <w:t>Activité 2/3</w:t>
      </w:r>
      <w:r w:rsidRPr="00CE0A4F">
        <w:rPr>
          <w:color w:val="auto"/>
        </w:rPr>
        <w:t xml:space="preserve"> : </w:t>
      </w:r>
      <w:r w:rsidR="00794464">
        <w:t>(durée 2</w:t>
      </w:r>
      <w:r>
        <w:t xml:space="preserve">0 minutes) </w:t>
      </w:r>
      <w:r w:rsidRPr="00CE0A4F">
        <w:rPr>
          <w:u w:val="single"/>
        </w:rPr>
        <w:t xml:space="preserve">Lexique et </w:t>
      </w:r>
      <w:r>
        <w:rPr>
          <w:u w:val="single"/>
        </w:rPr>
        <w:t>syntaxe</w:t>
      </w:r>
      <w:r>
        <w:t xml:space="preserve"> (Compréhension écrite)</w:t>
      </w:r>
    </w:p>
    <w:p w:rsidR="00794464" w:rsidRDefault="000077DE" w:rsidP="000077D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794464">
        <w:rPr>
          <w:sz w:val="24"/>
          <w:szCs w:val="24"/>
        </w:rPr>
        <w:t xml:space="preserve">Observer les différents connecteurs logiques employés pour exprimer la cause (sur la page 2 du </w:t>
      </w:r>
      <w:r w:rsidRPr="00794464">
        <w:rPr>
          <w:b/>
          <w:sz w:val="24"/>
          <w:szCs w:val="24"/>
          <w:u w:val="single"/>
        </w:rPr>
        <w:t>document 2</w:t>
      </w:r>
      <w:r w:rsidR="00794464">
        <w:rPr>
          <w:sz w:val="24"/>
          <w:szCs w:val="24"/>
        </w:rPr>
        <w:t xml:space="preserve">, ci-joint). </w:t>
      </w:r>
    </w:p>
    <w:p w:rsidR="00794464" w:rsidRDefault="00794464" w:rsidP="0079446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Observez les exemples donnés et écrivez ici les connecteurs logique de cause </w:t>
      </w:r>
      <w:r w:rsidRPr="00DE5859">
        <w:rPr>
          <w:sz w:val="24"/>
          <w:szCs w:val="24"/>
          <w:u w:val="single"/>
        </w:rPr>
        <w:t>qui doivent être obligatoirement employés en début de phrase </w:t>
      </w:r>
      <w:r>
        <w:rPr>
          <w:sz w:val="24"/>
          <w:szCs w:val="24"/>
        </w:rPr>
        <w:t xml:space="preserve">: </w:t>
      </w:r>
    </w:p>
    <w:p w:rsidR="00794464" w:rsidRDefault="00794464" w:rsidP="0079446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br/>
        <w:t>…………………………………………………………………..</w:t>
      </w:r>
    </w:p>
    <w:p w:rsidR="00794464" w:rsidRDefault="00794464" w:rsidP="0079446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794464" w:rsidRDefault="00794464" w:rsidP="000077D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Exercice :</w:t>
      </w:r>
    </w:p>
    <w:p w:rsidR="00794464" w:rsidRDefault="00794464" w:rsidP="0079446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Observez ensuite la page 3 et les différents textes qu’elle comprend : dans chaque texte, on trouve un ou plusieurs connecteurs logiques (ou formes verbales spécifiques) pour exprimer la cause.</w:t>
      </w:r>
    </w:p>
    <w:p w:rsidR="000077DE" w:rsidRDefault="00794464" w:rsidP="0079446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Dites, pour chacun de ces petits textes, par quel moyen la cause est exprimée:</w:t>
      </w:r>
    </w:p>
    <w:p w:rsidR="00794464" w:rsidRDefault="00794464" w:rsidP="0079446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1 ………………………………………………………………………………………………………………………………….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  <w:t>2 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  <w:t>3 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  <w:t>4 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  <w:t>5 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  <w:t>6 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  <w:t>7 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  <w:t>8 ……………………………………………………………………………………………………………………………….</w:t>
      </w:r>
    </w:p>
    <w:p w:rsidR="00794464" w:rsidRPr="00794464" w:rsidRDefault="00794464" w:rsidP="00794464">
      <w:pPr>
        <w:pStyle w:val="Paragraphedeliste"/>
        <w:rPr>
          <w:sz w:val="24"/>
          <w:szCs w:val="24"/>
        </w:rPr>
      </w:pPr>
    </w:p>
    <w:p w:rsidR="00794464" w:rsidRDefault="00794464" w:rsidP="00794464">
      <w:pPr>
        <w:pStyle w:val="Titre1"/>
      </w:pPr>
      <w:r>
        <w:rPr>
          <w:color w:val="auto"/>
        </w:rPr>
        <w:lastRenderedPageBreak/>
        <w:t>Activité 3/3</w:t>
      </w:r>
      <w:r w:rsidRPr="00794464">
        <w:rPr>
          <w:color w:val="auto"/>
        </w:rPr>
        <w:t xml:space="preserve"> : </w:t>
      </w:r>
      <w:r>
        <w:t xml:space="preserve">(durée 45 à 50 minutes) </w:t>
      </w:r>
      <w:r w:rsidRPr="00794464">
        <w:rPr>
          <w:u w:val="single"/>
        </w:rPr>
        <w:t>Lexique et registres de langue</w:t>
      </w:r>
      <w:r>
        <w:t xml:space="preserve"> (Compréhension orale, puis écrite, production écrite)</w:t>
      </w:r>
    </w:p>
    <w:p w:rsidR="00DE5859" w:rsidRDefault="00DE5859" w:rsidP="00DE5859">
      <w:pPr>
        <w:pStyle w:val="Paragraphedeliste"/>
        <w:numPr>
          <w:ilvl w:val="0"/>
          <w:numId w:val="4"/>
        </w:numPr>
      </w:pPr>
      <w:r>
        <w:t xml:space="preserve">Ecoutez la chronique de Pierre Desproges à la radio, en cliquant sur le lien suivant : </w:t>
      </w:r>
    </w:p>
    <w:p w:rsidR="00DF3DEE" w:rsidRDefault="00DF3DEE" w:rsidP="00DE5859">
      <w:pPr>
        <w:pStyle w:val="Paragraphedeliste"/>
        <w:rPr>
          <w:rStyle w:val="Lienhypertexte"/>
          <w:sz w:val="21"/>
          <w:szCs w:val="21"/>
          <w:shd w:val="clear" w:color="auto" w:fill="FFFFFF"/>
        </w:rPr>
      </w:pPr>
      <w:hyperlink r:id="rId7" w:history="1">
        <w:r w:rsidR="00DE5859" w:rsidRPr="00CC53CA">
          <w:rPr>
            <w:rStyle w:val="Lienhypertexte"/>
            <w:sz w:val="21"/>
            <w:szCs w:val="21"/>
            <w:shd w:val="clear" w:color="auto" w:fill="FFFFFF"/>
          </w:rPr>
          <w:t>https://www.</w:t>
        </w:r>
        <w:r w:rsidR="00DE5859" w:rsidRPr="00CC53CA">
          <w:rPr>
            <w:rStyle w:val="Lienhypertexte"/>
            <w:sz w:val="21"/>
            <w:szCs w:val="21"/>
            <w:shd w:val="clear" w:color="auto" w:fill="FFFFFF"/>
          </w:rPr>
          <w:t>d</w:t>
        </w:r>
        <w:r w:rsidR="00DE5859" w:rsidRPr="00CC53CA">
          <w:rPr>
            <w:rStyle w:val="Lienhypertexte"/>
            <w:sz w:val="21"/>
            <w:szCs w:val="21"/>
            <w:shd w:val="clear" w:color="auto" w:fill="FFFFFF"/>
          </w:rPr>
          <w:t>ailymotion.com/video/xnu1z4</w:t>
        </w:r>
      </w:hyperlink>
      <w:r>
        <w:rPr>
          <w:rStyle w:val="Lienhypertexte"/>
          <w:sz w:val="21"/>
          <w:szCs w:val="21"/>
          <w:shd w:val="clear" w:color="auto" w:fill="FFFFFF"/>
        </w:rPr>
        <w:t xml:space="preserve">             </w:t>
      </w:r>
    </w:p>
    <w:p w:rsidR="00DE5859" w:rsidRPr="00DF3DEE" w:rsidRDefault="00DF3DEE" w:rsidP="00DE5859">
      <w:pPr>
        <w:pStyle w:val="Paragraphedeliste"/>
        <w:rPr>
          <w:sz w:val="24"/>
          <w:szCs w:val="24"/>
        </w:rPr>
      </w:pPr>
      <w:r w:rsidRPr="00DF3DEE">
        <w:rPr>
          <w:rStyle w:val="Lienhypertexte"/>
          <w:sz w:val="21"/>
          <w:szCs w:val="21"/>
          <w:u w:val="none"/>
          <w:shd w:val="clear" w:color="auto" w:fill="FFFFFF"/>
        </w:rPr>
        <w:t xml:space="preserve"> (</w:t>
      </w:r>
      <w:proofErr w:type="gramStart"/>
      <w:r>
        <w:rPr>
          <w:rStyle w:val="Lienhypertexte"/>
          <w:sz w:val="21"/>
          <w:szCs w:val="21"/>
          <w:u w:val="none"/>
          <w:shd w:val="clear" w:color="auto" w:fill="FFFFFF"/>
        </w:rPr>
        <w:t>écoutez</w:t>
      </w:r>
      <w:proofErr w:type="gramEnd"/>
      <w:r>
        <w:rPr>
          <w:rStyle w:val="Lienhypertexte"/>
          <w:sz w:val="21"/>
          <w:szCs w:val="21"/>
          <w:u w:val="none"/>
          <w:shd w:val="clear" w:color="auto" w:fill="FFFFFF"/>
        </w:rPr>
        <w:t xml:space="preserve"> l’enregistrement  =   </w:t>
      </w:r>
      <w:r w:rsidRPr="00DF3DEE">
        <w:rPr>
          <w:rStyle w:val="Lienhypertexte"/>
          <w:sz w:val="21"/>
          <w:szCs w:val="21"/>
          <w:u w:val="none"/>
          <w:shd w:val="clear" w:color="auto" w:fill="FFFFFF"/>
        </w:rPr>
        <w:t xml:space="preserve">de  00 :13, après la musique, </w:t>
      </w:r>
      <w:r>
        <w:rPr>
          <w:rStyle w:val="Lienhypertexte"/>
          <w:sz w:val="21"/>
          <w:szCs w:val="21"/>
          <w:u w:val="none"/>
          <w:shd w:val="clear" w:color="auto" w:fill="FFFFFF"/>
        </w:rPr>
        <w:t xml:space="preserve"> </w:t>
      </w:r>
      <w:r w:rsidRPr="00DF3DEE">
        <w:rPr>
          <w:rStyle w:val="Lienhypertexte"/>
          <w:sz w:val="21"/>
          <w:szCs w:val="21"/>
          <w:u w:val="none"/>
          <w:shd w:val="clear" w:color="auto" w:fill="FFFFFF"/>
        </w:rPr>
        <w:t xml:space="preserve">à 01 :50 </w:t>
      </w:r>
      <w:r>
        <w:rPr>
          <w:rStyle w:val="Lienhypertexte"/>
          <w:sz w:val="21"/>
          <w:szCs w:val="21"/>
          <w:u w:val="none"/>
          <w:shd w:val="clear" w:color="auto" w:fill="FFFFFF"/>
        </w:rPr>
        <w:t xml:space="preserve"> </w:t>
      </w:r>
      <w:bookmarkStart w:id="0" w:name="_GoBack"/>
      <w:bookmarkEnd w:id="0"/>
      <w:r w:rsidRPr="00DF3DEE">
        <w:rPr>
          <w:rStyle w:val="Lienhypertexte"/>
          <w:sz w:val="21"/>
          <w:szCs w:val="21"/>
          <w:u w:val="none"/>
          <w:shd w:val="clear" w:color="auto" w:fill="FFFFFF"/>
        </w:rPr>
        <w:t>seulement.)</w:t>
      </w:r>
    </w:p>
    <w:p w:rsidR="00DE5859" w:rsidRDefault="00DE5859" w:rsidP="00DE5859">
      <w:pPr>
        <w:pStyle w:val="Paragraphedeliste"/>
        <w:numPr>
          <w:ilvl w:val="0"/>
          <w:numId w:val="4"/>
        </w:numPr>
      </w:pPr>
      <w:r>
        <w:t>Sans regarder le texte, pouvez-vous dire quel est le sujet de ce monologue ? ……………………………………..</w:t>
      </w:r>
    </w:p>
    <w:p w:rsidR="00DE5859" w:rsidRDefault="00DE5859" w:rsidP="00DE5859">
      <w:pPr>
        <w:pStyle w:val="Paragraphedeliste"/>
      </w:pPr>
      <w:r>
        <w:t>Et globalement, pourquoi l’auteur est-il énervé ?  ………………………………………………………………………………</w:t>
      </w:r>
    </w:p>
    <w:p w:rsidR="00DE5859" w:rsidRDefault="00DE5859" w:rsidP="00DE5859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</w:t>
      </w:r>
    </w:p>
    <w:p w:rsidR="00DE5859" w:rsidRDefault="00DE5859" w:rsidP="00DE5859">
      <w:pPr>
        <w:pStyle w:val="Paragraphedeliste"/>
      </w:pPr>
      <w:r>
        <w:t xml:space="preserve">Qu’est-ce qui est ridicule, selon lui, dans nos sociétés modernes ? </w:t>
      </w:r>
    </w:p>
    <w:p w:rsidR="00DE5859" w:rsidRDefault="00DE5859" w:rsidP="00DE5859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DE5859" w:rsidRDefault="00DE5859" w:rsidP="00DE5859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DE5859" w:rsidRDefault="00DE5859" w:rsidP="00DE5859">
      <w:pPr>
        <w:pStyle w:val="Paragraphedeliste"/>
      </w:pPr>
    </w:p>
    <w:p w:rsidR="00DE5859" w:rsidRDefault="00DE5859" w:rsidP="00DE5859">
      <w:pPr>
        <w:pStyle w:val="Paragraphedeliste"/>
        <w:numPr>
          <w:ilvl w:val="0"/>
          <w:numId w:val="4"/>
        </w:numPr>
      </w:pPr>
      <w:r>
        <w:t>Regardez le texte (</w:t>
      </w:r>
      <w:r w:rsidRPr="00DE5859">
        <w:rPr>
          <w:u w:val="single"/>
        </w:rPr>
        <w:t>document 3</w:t>
      </w:r>
      <w:r>
        <w:t>, ci-joint) : trouvez (et notez ci-dessous) 2 extraits de phrases dans lesquels un mot très familier contraste avec un mot très soutenu placé juste à côté de lui :</w:t>
      </w:r>
    </w:p>
    <w:p w:rsidR="00DE5859" w:rsidRPr="00DE5859" w:rsidRDefault="00DE5859" w:rsidP="00DE5859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794464" w:rsidRDefault="00DE5859" w:rsidP="00794464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DE5859" w:rsidRPr="00794464" w:rsidRDefault="00DE5859" w:rsidP="00794464">
      <w:pPr>
        <w:pStyle w:val="Paragraphedeliste"/>
        <w:rPr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0077DE" w:rsidRDefault="000077DE" w:rsidP="008D21D4">
      <w:pPr>
        <w:pStyle w:val="Paragraphedeliste"/>
        <w:rPr>
          <w:sz w:val="24"/>
          <w:szCs w:val="24"/>
        </w:rPr>
      </w:pPr>
    </w:p>
    <w:p w:rsidR="008D21D4" w:rsidRDefault="008D21D4" w:rsidP="008D21D4">
      <w:pPr>
        <w:rPr>
          <w:sz w:val="24"/>
          <w:szCs w:val="24"/>
        </w:rPr>
      </w:pPr>
    </w:p>
    <w:p w:rsidR="008D21D4" w:rsidRPr="008D21D4" w:rsidRDefault="008D21D4" w:rsidP="008D21D4">
      <w:pPr>
        <w:rPr>
          <w:sz w:val="24"/>
          <w:szCs w:val="24"/>
        </w:rPr>
      </w:pPr>
    </w:p>
    <w:p w:rsidR="00BB4A2A" w:rsidRPr="00C107F4" w:rsidRDefault="00BB4A2A" w:rsidP="00032E8B">
      <w:pPr>
        <w:rPr>
          <w:sz w:val="40"/>
          <w:szCs w:val="40"/>
        </w:rPr>
      </w:pPr>
    </w:p>
    <w:sectPr w:rsidR="00BB4A2A" w:rsidRPr="00C107F4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32E8B"/>
    <w:rsid w:val="000404DB"/>
    <w:rsid w:val="000513FF"/>
    <w:rsid w:val="00084168"/>
    <w:rsid w:val="000A658B"/>
    <w:rsid w:val="000E7C8E"/>
    <w:rsid w:val="002134A1"/>
    <w:rsid w:val="00233FC6"/>
    <w:rsid w:val="00234C3B"/>
    <w:rsid w:val="00240D6F"/>
    <w:rsid w:val="002516BB"/>
    <w:rsid w:val="00275830"/>
    <w:rsid w:val="002E67DE"/>
    <w:rsid w:val="00364F61"/>
    <w:rsid w:val="003909E3"/>
    <w:rsid w:val="003A2C91"/>
    <w:rsid w:val="003E7C1E"/>
    <w:rsid w:val="00413C79"/>
    <w:rsid w:val="004361AF"/>
    <w:rsid w:val="004369E2"/>
    <w:rsid w:val="00446A43"/>
    <w:rsid w:val="00451A71"/>
    <w:rsid w:val="00454C2B"/>
    <w:rsid w:val="0046004B"/>
    <w:rsid w:val="004809F7"/>
    <w:rsid w:val="00506817"/>
    <w:rsid w:val="00521F53"/>
    <w:rsid w:val="005377B7"/>
    <w:rsid w:val="00553B91"/>
    <w:rsid w:val="00560BAA"/>
    <w:rsid w:val="005742E5"/>
    <w:rsid w:val="005848FB"/>
    <w:rsid w:val="005A3094"/>
    <w:rsid w:val="0060439A"/>
    <w:rsid w:val="0060594A"/>
    <w:rsid w:val="0065638E"/>
    <w:rsid w:val="00671440"/>
    <w:rsid w:val="00685338"/>
    <w:rsid w:val="00692EA1"/>
    <w:rsid w:val="006B089B"/>
    <w:rsid w:val="006F3740"/>
    <w:rsid w:val="0071609B"/>
    <w:rsid w:val="00742519"/>
    <w:rsid w:val="0076518B"/>
    <w:rsid w:val="00771244"/>
    <w:rsid w:val="0078519E"/>
    <w:rsid w:val="00794464"/>
    <w:rsid w:val="007A60C2"/>
    <w:rsid w:val="007F50F5"/>
    <w:rsid w:val="008D21D4"/>
    <w:rsid w:val="008D4F16"/>
    <w:rsid w:val="008E763A"/>
    <w:rsid w:val="00907FDE"/>
    <w:rsid w:val="00915DB3"/>
    <w:rsid w:val="00921DE2"/>
    <w:rsid w:val="009A3665"/>
    <w:rsid w:val="009B514B"/>
    <w:rsid w:val="009C3C86"/>
    <w:rsid w:val="00A144DE"/>
    <w:rsid w:val="00A27A57"/>
    <w:rsid w:val="00A90D32"/>
    <w:rsid w:val="00AE0C83"/>
    <w:rsid w:val="00AE613B"/>
    <w:rsid w:val="00AF29F4"/>
    <w:rsid w:val="00B53B1A"/>
    <w:rsid w:val="00B55998"/>
    <w:rsid w:val="00BB4A2A"/>
    <w:rsid w:val="00BF4B6C"/>
    <w:rsid w:val="00C107F4"/>
    <w:rsid w:val="00C47E14"/>
    <w:rsid w:val="00C93BE0"/>
    <w:rsid w:val="00CC0D57"/>
    <w:rsid w:val="00CC10FE"/>
    <w:rsid w:val="00CC6E08"/>
    <w:rsid w:val="00CE0A4F"/>
    <w:rsid w:val="00D25A22"/>
    <w:rsid w:val="00D76904"/>
    <w:rsid w:val="00D93D9F"/>
    <w:rsid w:val="00D97523"/>
    <w:rsid w:val="00DD617A"/>
    <w:rsid w:val="00DE5859"/>
    <w:rsid w:val="00DF1C6A"/>
    <w:rsid w:val="00DF3DEE"/>
    <w:rsid w:val="00E03859"/>
    <w:rsid w:val="00E128E5"/>
    <w:rsid w:val="00E4090D"/>
    <w:rsid w:val="00E53B06"/>
    <w:rsid w:val="00E71C7A"/>
    <w:rsid w:val="00ED0144"/>
    <w:rsid w:val="00EE0FB7"/>
    <w:rsid w:val="00EF7261"/>
    <w:rsid w:val="00F07993"/>
    <w:rsid w:val="00F20825"/>
    <w:rsid w:val="00F31668"/>
    <w:rsid w:val="00F556BD"/>
    <w:rsid w:val="00FB0691"/>
    <w:rsid w:val="00FB0897"/>
    <w:rsid w:val="00FC58C8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dailymotion.com/video/xnu1z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vLgr8zDWk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2</cp:revision>
  <cp:lastPrinted>2019-03-05T13:37:00Z</cp:lastPrinted>
  <dcterms:created xsi:type="dcterms:W3CDTF">2020-03-17T14:04:00Z</dcterms:created>
  <dcterms:modified xsi:type="dcterms:W3CDTF">2020-03-17T14:04:00Z</dcterms:modified>
</cp:coreProperties>
</file>